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8D1CEC" w:rsidRDefault="00F6384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Христиа</w:t>
      </w:r>
      <w:r w:rsidR="00F7224A">
        <w:rPr>
          <w:rFonts w:ascii="Verdana" w:hAnsi="Verdana"/>
          <w:b/>
          <w:lang w:val="bg-BG"/>
        </w:rPr>
        <w:t xml:space="preserve">н </w:t>
      </w:r>
      <w:bookmarkStart w:id="0" w:name="_GoBack"/>
      <w:bookmarkEnd w:id="0"/>
      <w:r w:rsidR="008D1CEC">
        <w:rPr>
          <w:rFonts w:ascii="Verdana" w:hAnsi="Verdana"/>
          <w:b/>
          <w:lang w:val="bg-BG"/>
        </w:rPr>
        <w:t>Боев</w:t>
      </w:r>
    </w:p>
    <w:p w:rsidR="00FC16CA" w:rsidRPr="00FC16CA" w:rsidRDefault="008D1CE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управител </w:t>
      </w:r>
      <w:r w:rsidR="00FC16CA">
        <w:rPr>
          <w:rFonts w:ascii="Verdana" w:hAnsi="Verdana"/>
          <w:b/>
          <w:lang w:val="bg-BG"/>
        </w:rPr>
        <w:t>„</w:t>
      </w:r>
      <w:r w:rsidR="0098120A">
        <w:rPr>
          <w:rFonts w:ascii="Verdana" w:hAnsi="Verdana"/>
          <w:b/>
          <w:lang w:val="bg-BG"/>
        </w:rPr>
        <w:t>ХБ Консулт</w:t>
      </w:r>
      <w:r w:rsidR="00FC16CA">
        <w:rPr>
          <w:rFonts w:ascii="Verdana" w:hAnsi="Verdana"/>
          <w:b/>
          <w:lang w:val="bg-BG"/>
        </w:rPr>
        <w:t>“</w:t>
      </w:r>
      <w:r w:rsidR="003F0278">
        <w:rPr>
          <w:rFonts w:ascii="Verdana" w:hAnsi="Verdana"/>
          <w:b/>
        </w:rPr>
        <w:t xml:space="preserve"> Е</w:t>
      </w:r>
      <w:r w:rsidR="003F0278">
        <w:rPr>
          <w:rFonts w:ascii="Verdana" w:hAnsi="Verdana"/>
          <w:b/>
          <w:lang w:val="bg-BG"/>
        </w:rPr>
        <w:t>ОО</w:t>
      </w:r>
      <w:r w:rsidR="00FC16CA" w:rsidRPr="00FC16CA">
        <w:rPr>
          <w:rFonts w:ascii="Verdana" w:hAnsi="Verdana"/>
          <w:b/>
        </w:rPr>
        <w:t>Д</w:t>
      </w:r>
    </w:p>
    <w:p w:rsidR="003F0278" w:rsidRPr="003F0278" w:rsidRDefault="003F027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E957F4" w:rsidRPr="00FC16CA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FC16CA">
        <w:rPr>
          <w:rFonts w:ascii="Verdana" w:hAnsi="Verdana"/>
          <w:b/>
          <w:bCs/>
          <w:noProof/>
          <w:lang w:val="bg-BG"/>
        </w:rPr>
        <w:t>Община</w:t>
      </w:r>
      <w:r w:rsidR="00BE259D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6427E8">
        <w:rPr>
          <w:rFonts w:ascii="Verdana" w:hAnsi="Verdana"/>
          <w:b/>
          <w:bCs/>
          <w:noProof/>
          <w:lang w:val="bg-BG"/>
        </w:rPr>
        <w:t>Раковски</w:t>
      </w:r>
    </w:p>
    <w:p w:rsidR="00E21F76" w:rsidRDefault="0098120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6427E8">
        <w:rPr>
          <w:rFonts w:ascii="Verdana" w:hAnsi="Verdana"/>
          <w:b/>
          <w:bCs/>
          <w:noProof/>
          <w:lang w:val="bg-BG"/>
        </w:rPr>
        <w:t>с. Стряма</w:t>
      </w:r>
    </w:p>
    <w:p w:rsidR="0098120A" w:rsidRDefault="0098120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БД ИБР 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98120A" w:rsidRPr="00500D57" w:rsidRDefault="003239E8" w:rsidP="00500D57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FC16CA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 xml:space="preserve">№ </w:t>
      </w:r>
      <w:proofErr w:type="gramStart"/>
      <w:r w:rsidR="00443430">
        <w:rPr>
          <w:rFonts w:ascii="Verdana" w:hAnsi="Verdana"/>
          <w:lang w:val="ru-RU"/>
        </w:rPr>
        <w:t>ОВОС</w:t>
      </w:r>
      <w:r w:rsidR="00D20E89">
        <w:rPr>
          <w:rFonts w:ascii="Verdana" w:hAnsi="Verdana"/>
          <w:lang w:val="ru-RU"/>
        </w:rPr>
        <w:t>-</w:t>
      </w:r>
      <w:r w:rsidR="0098120A">
        <w:rPr>
          <w:rFonts w:ascii="Verdana" w:hAnsi="Verdana"/>
          <w:lang w:val="ru-RU"/>
        </w:rPr>
        <w:t>1252</w:t>
      </w:r>
      <w:r w:rsidR="0028206C" w:rsidRPr="000B6E76">
        <w:rPr>
          <w:rFonts w:ascii="Verdana" w:hAnsi="Verdana"/>
          <w:lang w:val="ru-RU"/>
        </w:rPr>
        <w:t>/</w:t>
      </w:r>
      <w:r w:rsidR="00E10462">
        <w:rPr>
          <w:rFonts w:ascii="Verdana" w:hAnsi="Verdana"/>
        </w:rPr>
        <w:t>24</w:t>
      </w:r>
      <w:r w:rsidR="002076D7">
        <w:rPr>
          <w:rFonts w:ascii="Verdana" w:hAnsi="Verdana"/>
          <w:lang w:val="ru-RU"/>
        </w:rPr>
        <w:t>.0</w:t>
      </w:r>
      <w:r w:rsidR="00E10462">
        <w:rPr>
          <w:rFonts w:ascii="Verdana" w:hAnsi="Verdana"/>
        </w:rPr>
        <w:t>8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="00FC16CA" w:rsidRPr="00FC16CA">
        <w:rPr>
          <w:rFonts w:ascii="Verdana" w:hAnsi="Verdana"/>
          <w:lang w:val="ru-RU"/>
        </w:rPr>
        <w:t xml:space="preserve"> </w:t>
      </w:r>
      <w:r w:rsidR="00FC16CA" w:rsidRPr="00FC16CA">
        <w:rPr>
          <w:rFonts w:ascii="Verdana" w:hAnsi="Verdana"/>
          <w:b/>
          <w:lang w:val="ru-RU"/>
        </w:rPr>
        <w:t>„</w:t>
      </w:r>
      <w:r w:rsidR="0098120A">
        <w:rPr>
          <w:rFonts w:ascii="Verdana" w:hAnsi="Verdana"/>
          <w:b/>
          <w:lang w:val="bg-BG"/>
        </w:rPr>
        <w:t>Изпълнение на три броя тръбни кладенци за напояване на земеделски култури и проектиране и изпълнение на система за капково напояване</w:t>
      </w:r>
      <w:r w:rsidR="0098120A" w:rsidRPr="00313BA8">
        <w:rPr>
          <w:rFonts w:ascii="Verdana" w:hAnsi="Verdana"/>
          <w:b/>
        </w:rPr>
        <w:t>“</w:t>
      </w:r>
      <w:r w:rsidR="0098120A">
        <w:rPr>
          <w:rFonts w:ascii="Verdana" w:hAnsi="Verdana"/>
          <w:b/>
          <w:lang w:val="bg-BG"/>
        </w:rPr>
        <w:t xml:space="preserve">, </w:t>
      </w:r>
      <w:r w:rsidR="00500D57">
        <w:rPr>
          <w:rFonts w:ascii="Verdana" w:hAnsi="Verdana"/>
          <w:b/>
          <w:lang w:val="bg-BG"/>
        </w:rPr>
        <w:t xml:space="preserve"> </w:t>
      </w:r>
      <w:r w:rsidR="00500D57" w:rsidRPr="00500D57">
        <w:rPr>
          <w:rFonts w:ascii="Verdana" w:hAnsi="Verdana"/>
          <w:lang w:val="bg-BG"/>
        </w:rPr>
        <w:t xml:space="preserve">в имоти </w:t>
      </w:r>
      <w:r w:rsidR="00500D57">
        <w:rPr>
          <w:rFonts w:ascii="Verdana" w:hAnsi="Verdana"/>
          <w:lang w:val="ru-RU"/>
        </w:rPr>
        <w:t xml:space="preserve">с №005004, 005005, 005006, 005012, 005015, 005016, 005018, 005009, 019016, 019029, 019035, 019188, 019189, 019203, 019017, 000100, 000101, 102013, 103023, 103024, 103047, 103085, </w:t>
      </w:r>
      <w:r w:rsidR="00E662CD">
        <w:rPr>
          <w:rFonts w:ascii="Verdana" w:hAnsi="Verdana"/>
          <w:lang w:val="bg-BG"/>
        </w:rPr>
        <w:t>землище на с. Стряма, община</w:t>
      </w:r>
      <w:r w:rsidR="0098120A">
        <w:rPr>
          <w:rFonts w:ascii="Verdana" w:hAnsi="Verdana"/>
          <w:lang w:val="bg-BG"/>
        </w:rPr>
        <w:t xml:space="preserve"> Раков</w:t>
      </w:r>
      <w:r w:rsidR="0098120A" w:rsidRPr="00BC2055">
        <w:rPr>
          <w:rFonts w:ascii="Verdana" w:hAnsi="Verdana"/>
          <w:lang w:val="bg-BG"/>
        </w:rPr>
        <w:t>ски</w:t>
      </w:r>
      <w:r w:rsidR="00E662CD">
        <w:rPr>
          <w:rFonts w:ascii="Verdana" w:hAnsi="Verdana"/>
          <w:lang w:val="bg-BG"/>
        </w:rPr>
        <w:t>, област</w:t>
      </w:r>
      <w:r w:rsidR="0098120A" w:rsidRPr="00BC2055">
        <w:rPr>
          <w:rFonts w:ascii="Verdana" w:hAnsi="Verdana"/>
          <w:lang w:val="bg-BG"/>
        </w:rPr>
        <w:t xml:space="preserve"> Пловдив</w:t>
      </w:r>
      <w:proofErr w:type="gramEnd"/>
    </w:p>
    <w:p w:rsidR="00BE259D" w:rsidRPr="00BE259D" w:rsidRDefault="00BE259D" w:rsidP="0037570F">
      <w:pPr>
        <w:jc w:val="both"/>
        <w:rPr>
          <w:rFonts w:ascii="Verdana" w:hAnsi="Verdana"/>
          <w:lang w:val="bg-BG"/>
        </w:rPr>
      </w:pPr>
    </w:p>
    <w:p w:rsidR="00920867" w:rsidRPr="00420FD6" w:rsidRDefault="00920867" w:rsidP="00920867">
      <w:pPr>
        <w:jc w:val="both"/>
        <w:rPr>
          <w:rFonts w:ascii="Verdana" w:hAnsi="Verdana"/>
          <w:lang w:val="bg-BG"/>
        </w:rPr>
      </w:pPr>
    </w:p>
    <w:p w:rsidR="00145EF1" w:rsidRDefault="00EE4A6C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8D1CEC">
        <w:rPr>
          <w:rFonts w:ascii="Verdana" w:hAnsi="Verdana"/>
          <w:b/>
          <w:bCs/>
          <w:lang w:val="bg-BG"/>
        </w:rPr>
        <w:t>дин Боев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7570F">
      <w:pPr>
        <w:tabs>
          <w:tab w:val="left" w:pos="9214"/>
        </w:tabs>
        <w:ind w:right="-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7570F">
      <w:pPr>
        <w:ind w:right="-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7570F">
      <w:pPr>
        <w:spacing w:before="120"/>
        <w:ind w:right="-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37570F">
      <w:pPr>
        <w:numPr>
          <w:ilvl w:val="0"/>
          <w:numId w:val="1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E331DE">
        <w:rPr>
          <w:rFonts w:ascii="Verdana" w:hAnsi="Verdana"/>
          <w:lang w:val="ru-RU"/>
        </w:rPr>
        <w:t xml:space="preserve"> </w:t>
      </w:r>
      <w:r w:rsidR="0072299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72299D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 w:rsidR="00E331DE">
        <w:rPr>
          <w:rFonts w:ascii="Verdana" w:hAnsi="Verdana"/>
          <w:lang w:val="bg-BG"/>
        </w:rPr>
        <w:t xml:space="preserve"> и т. 1, буква „в“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</w:t>
      </w:r>
      <w:proofErr w:type="gramStart"/>
      <w:r w:rsidRPr="00516466">
        <w:rPr>
          <w:rFonts w:ascii="Verdana" w:hAnsi="Verdana"/>
        </w:rPr>
        <w:t>е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 xml:space="preserve">внесете в „Едно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37570F">
      <w:pPr>
        <w:tabs>
          <w:tab w:val="left" w:pos="1080"/>
          <w:tab w:val="left" w:pos="9639"/>
        </w:tabs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7570F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7570F">
      <w:pPr>
        <w:tabs>
          <w:tab w:val="left" w:pos="0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AE23BA">
        <w:rPr>
          <w:rFonts w:ascii="Verdana" w:hAnsi="Verdana"/>
        </w:rPr>
        <w:t>Община</w:t>
      </w:r>
      <w:proofErr w:type="gramEnd"/>
      <w:r w:rsidR="00ED7DDB">
        <w:rPr>
          <w:rFonts w:ascii="Verdana" w:hAnsi="Verdana"/>
          <w:lang w:val="bg-BG"/>
        </w:rPr>
        <w:t xml:space="preserve"> </w:t>
      </w:r>
      <w:r w:rsidR="004A7D06">
        <w:rPr>
          <w:rFonts w:ascii="Verdana" w:hAnsi="Verdana"/>
          <w:lang w:val="bg-BG"/>
        </w:rPr>
        <w:t>Раковски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с. </w:t>
      </w:r>
      <w:r w:rsidR="004A7D06">
        <w:rPr>
          <w:rFonts w:ascii="Verdana" w:hAnsi="Verdana"/>
          <w:lang w:val="bg-BG"/>
        </w:rPr>
        <w:t>Стряма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37570F">
      <w:pPr>
        <w:tabs>
          <w:tab w:val="left" w:pos="9498"/>
        </w:tabs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D1CEC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F63848">
        <w:rPr>
          <w:rFonts w:ascii="Verdana" w:hAnsi="Verdana"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="008D1CEC">
        <w:rPr>
          <w:rFonts w:ascii="Verdana" w:hAnsi="Verdana"/>
          <w:lang w:val="ru-RU"/>
        </w:rPr>
        <w:t>.</w:t>
      </w:r>
    </w:p>
    <w:p w:rsidR="008D1CEC" w:rsidRDefault="008D1CEC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proofErr w:type="gramStart"/>
      <w:r>
        <w:rPr>
          <w:rFonts w:ascii="Verdana" w:hAnsi="Verdana"/>
          <w:lang w:val="ru-RU"/>
        </w:rPr>
        <w:t>Част</w:t>
      </w:r>
      <w:proofErr w:type="gramEnd"/>
      <w:r>
        <w:rPr>
          <w:rFonts w:ascii="Verdana" w:hAnsi="Verdana"/>
          <w:lang w:val="ru-RU"/>
        </w:rPr>
        <w:t xml:space="preserve"> от имоти с №005004, 005005, 005006, 005012, 005015, 005016, 005018, 005009 попадат в границите на защитена зона</w:t>
      </w:r>
      <w:r w:rsidR="00145EF1" w:rsidRPr="00BD3E37">
        <w:rPr>
          <w:rFonts w:ascii="Verdana" w:hAnsi="Verdana"/>
          <w:lang w:val="ru-RU"/>
        </w:rPr>
        <w:t xml:space="preserve"> </w:t>
      </w:r>
      <w:r w:rsidR="00145EF1" w:rsidRPr="00932F4D">
        <w:rPr>
          <w:rFonts w:ascii="Verdana" w:hAnsi="Verdana"/>
          <w:b/>
        </w:rPr>
        <w:t>BG</w:t>
      </w:r>
      <w:r w:rsidR="00F50356">
        <w:rPr>
          <w:rFonts w:ascii="Verdana" w:hAnsi="Verdana"/>
          <w:b/>
          <w:lang w:val="bg-BG"/>
        </w:rPr>
        <w:t>00</w:t>
      </w:r>
      <w:r w:rsidR="0070069B">
        <w:rPr>
          <w:rFonts w:ascii="Verdana" w:hAnsi="Verdana"/>
          <w:b/>
          <w:lang w:val="bg-BG"/>
        </w:rPr>
        <w:t>00429</w:t>
      </w:r>
      <w:r w:rsidR="00145EF1"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0069B">
        <w:rPr>
          <w:rFonts w:ascii="Verdana" w:hAnsi="Verdana"/>
          <w:b/>
          <w:lang w:val="bg-BG"/>
        </w:rPr>
        <w:t>Река Стряма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Имотите не попадат в защитени територии. </w:t>
      </w:r>
    </w:p>
    <w:p w:rsidR="008D1CEC" w:rsidRPr="00400C74" w:rsidRDefault="008D1CEC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Имоти с №019016, 019029, 019035, 019188, 019189, 019203, 019017, 000100, 00</w:t>
      </w:r>
      <w:r w:rsidR="00BC0C09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>101, 102013, 103023, 103024, 103047, 103085</w:t>
      </w:r>
      <w:r w:rsidR="00400C74">
        <w:rPr>
          <w:rFonts w:ascii="Verdana" w:hAnsi="Verdana"/>
          <w:lang w:val="ru-RU"/>
        </w:rPr>
        <w:t xml:space="preserve"> не попадат в защитени зони и защитени територии.</w:t>
      </w:r>
    </w:p>
    <w:p w:rsidR="00145EF1" w:rsidRPr="00753E54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proofErr w:type="gramStart"/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145EF1" w:rsidRPr="00BD3E37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7570F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1D18C6" w:rsidRPr="00431279" w:rsidRDefault="001D18C6" w:rsidP="001D18C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 w:rsidRPr="00431279">
        <w:rPr>
          <w:rFonts w:ascii="Verdana" w:hAnsi="Verdana"/>
          <w:b/>
          <w:bCs/>
        </w:rPr>
        <w:t xml:space="preserve">С </w:t>
      </w:r>
      <w:proofErr w:type="spellStart"/>
      <w:r w:rsidRPr="00431279">
        <w:rPr>
          <w:rFonts w:ascii="Verdana" w:hAnsi="Verdana"/>
          <w:b/>
          <w:bCs/>
        </w:rPr>
        <w:t>уважение</w:t>
      </w:r>
      <w:proofErr w:type="spellEnd"/>
      <w:r w:rsidRPr="00431279">
        <w:rPr>
          <w:rFonts w:ascii="Verdana" w:hAnsi="Verdana"/>
          <w:b/>
          <w:bCs/>
        </w:rPr>
        <w:t>,</w:t>
      </w:r>
    </w:p>
    <w:p w:rsidR="001D18C6" w:rsidRPr="00431279" w:rsidRDefault="001D18C6" w:rsidP="001D18C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1D18C6" w:rsidRPr="00431279" w:rsidRDefault="001D18C6" w:rsidP="001D18C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31279">
        <w:rPr>
          <w:rFonts w:ascii="Verdana" w:hAnsi="Verdana"/>
          <w:b/>
          <w:bCs/>
          <w:lang w:val="bg-BG"/>
        </w:rPr>
        <w:t>Димитър Георгиев Димитров</w:t>
      </w:r>
      <w:r w:rsidRPr="00431279">
        <w:rPr>
          <w:rFonts w:ascii="Verdana" w:hAnsi="Verdana"/>
          <w:b/>
          <w:bCs/>
        </w:rPr>
        <w:t xml:space="preserve">                                                                </w:t>
      </w:r>
    </w:p>
    <w:p w:rsidR="001D18C6" w:rsidRPr="00431279" w:rsidRDefault="001D18C6" w:rsidP="001D18C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31279">
        <w:rPr>
          <w:rFonts w:ascii="Verdana" w:hAnsi="Verdana"/>
          <w:bCs/>
          <w:i/>
        </w:rPr>
        <w:t xml:space="preserve">За Директор на РИОСВ - Пловдив </w:t>
      </w:r>
    </w:p>
    <w:p w:rsidR="001D18C6" w:rsidRPr="00E51A1F" w:rsidRDefault="001D18C6" w:rsidP="001D18C6">
      <w:pPr>
        <w:pStyle w:val="a3"/>
        <w:tabs>
          <w:tab w:val="left" w:pos="360"/>
          <w:tab w:val="left" w:pos="1500"/>
        </w:tabs>
        <w:jc w:val="both"/>
        <w:rPr>
          <w:rFonts w:ascii="Times New Roman" w:hAnsi="Times New Roman"/>
          <w:bCs/>
          <w:i/>
          <w:sz w:val="24"/>
          <w:szCs w:val="24"/>
        </w:rPr>
      </w:pPr>
      <w:r w:rsidRPr="00431279">
        <w:rPr>
          <w:rFonts w:ascii="Verdana" w:hAnsi="Verdana"/>
          <w:bCs/>
          <w:i/>
        </w:rPr>
        <w:t xml:space="preserve">Съгласно </w:t>
      </w:r>
      <w:proofErr w:type="spellStart"/>
      <w:r w:rsidRPr="00431279">
        <w:rPr>
          <w:rFonts w:ascii="Verdana" w:hAnsi="Verdana"/>
          <w:bCs/>
          <w:i/>
        </w:rPr>
        <w:t>Заповед</w:t>
      </w:r>
      <w:proofErr w:type="spellEnd"/>
      <w:r w:rsidRPr="00431279">
        <w:rPr>
          <w:rFonts w:ascii="Verdana" w:hAnsi="Verdana"/>
          <w:bCs/>
          <w:i/>
        </w:rPr>
        <w:t xml:space="preserve"> на </w:t>
      </w:r>
      <w:proofErr w:type="spellStart"/>
      <w:r w:rsidRPr="00431279">
        <w:rPr>
          <w:rFonts w:ascii="Verdana" w:hAnsi="Verdana"/>
          <w:bCs/>
          <w:i/>
        </w:rPr>
        <w:t>Министъра</w:t>
      </w:r>
      <w:proofErr w:type="spellEnd"/>
      <w:r w:rsidRPr="00E51A1F">
        <w:rPr>
          <w:rFonts w:ascii="Times New Roman" w:hAnsi="Times New Roman"/>
          <w:bCs/>
          <w:i/>
          <w:sz w:val="24"/>
          <w:szCs w:val="24"/>
        </w:rPr>
        <w:t xml:space="preserve"> на ОСВ</w:t>
      </w:r>
    </w:p>
    <w:p w:rsidR="001D18C6" w:rsidRPr="00E51A1F" w:rsidRDefault="001D18C6" w:rsidP="001D18C6">
      <w:pPr>
        <w:pStyle w:val="a3"/>
        <w:tabs>
          <w:tab w:val="left" w:pos="360"/>
          <w:tab w:val="left" w:pos="1500"/>
        </w:tabs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E51A1F">
        <w:rPr>
          <w:rFonts w:ascii="Times New Roman" w:hAnsi="Times New Roman"/>
          <w:bCs/>
          <w:i/>
          <w:sz w:val="24"/>
          <w:szCs w:val="24"/>
        </w:rPr>
        <w:t>РД-</w:t>
      </w:r>
      <w:r w:rsidRPr="00E51A1F">
        <w:rPr>
          <w:rFonts w:ascii="Times New Roman" w:hAnsi="Times New Roman"/>
          <w:bCs/>
          <w:i/>
          <w:sz w:val="24"/>
          <w:szCs w:val="24"/>
          <w:lang w:val="bg-BG"/>
        </w:rPr>
        <w:t>495</w:t>
      </w:r>
      <w:r w:rsidRPr="00E51A1F">
        <w:rPr>
          <w:rFonts w:ascii="Times New Roman" w:hAnsi="Times New Roman"/>
          <w:bCs/>
          <w:i/>
          <w:sz w:val="24"/>
          <w:szCs w:val="24"/>
        </w:rPr>
        <w:t>/0</w:t>
      </w:r>
      <w:r w:rsidRPr="00E51A1F">
        <w:rPr>
          <w:rFonts w:ascii="Times New Roman" w:hAnsi="Times New Roman"/>
          <w:bCs/>
          <w:i/>
          <w:sz w:val="24"/>
          <w:szCs w:val="24"/>
          <w:lang w:val="bg-BG"/>
        </w:rPr>
        <w:t>7</w:t>
      </w:r>
      <w:r w:rsidRPr="00E51A1F">
        <w:rPr>
          <w:rFonts w:ascii="Times New Roman" w:hAnsi="Times New Roman"/>
          <w:bCs/>
          <w:i/>
          <w:sz w:val="24"/>
          <w:szCs w:val="24"/>
        </w:rPr>
        <w:t>.0</w:t>
      </w:r>
      <w:r w:rsidRPr="00E51A1F">
        <w:rPr>
          <w:rFonts w:ascii="Times New Roman" w:hAnsi="Times New Roman"/>
          <w:bCs/>
          <w:i/>
          <w:sz w:val="24"/>
          <w:szCs w:val="24"/>
          <w:lang w:val="bg-BG"/>
        </w:rPr>
        <w:t>9</w:t>
      </w:r>
      <w:r w:rsidR="00EE1F7B">
        <w:rPr>
          <w:rFonts w:ascii="Times New Roman" w:hAnsi="Times New Roman"/>
          <w:bCs/>
          <w:i/>
          <w:sz w:val="24"/>
          <w:szCs w:val="24"/>
        </w:rPr>
        <w:t>.201</w:t>
      </w:r>
      <w:r w:rsidR="00EE1F7B">
        <w:rPr>
          <w:rFonts w:ascii="Times New Roman" w:hAnsi="Times New Roman"/>
          <w:bCs/>
          <w:i/>
          <w:sz w:val="24"/>
          <w:szCs w:val="24"/>
          <w:lang w:val="bg-BG"/>
        </w:rPr>
        <w:t>6</w:t>
      </w:r>
      <w:r w:rsidRPr="00E51A1F">
        <w:rPr>
          <w:rFonts w:ascii="Times New Roman" w:hAnsi="Times New Roman"/>
          <w:bCs/>
          <w:i/>
          <w:sz w:val="24"/>
          <w:szCs w:val="24"/>
        </w:rPr>
        <w:t>г.</w:t>
      </w:r>
    </w:p>
    <w:p w:rsidR="00A57C24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8B1926" w:rsidRPr="00FC3E8F" w:rsidRDefault="008B1926" w:rsidP="008B192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8B1926" w:rsidRPr="00431279" w:rsidRDefault="008B1926" w:rsidP="008B1926">
      <w:pPr>
        <w:rPr>
          <w:color w:val="FFFFFF" w:themeColor="background1"/>
        </w:rPr>
      </w:pPr>
      <w:r w:rsidRPr="00431279">
        <w:rPr>
          <w:rFonts w:ascii="Verdana" w:hAnsi="Verdana"/>
          <w:color w:val="FFFFFF" w:themeColor="background1"/>
        </w:rPr>
        <w:t>Съгласувал:</w:t>
      </w:r>
    </w:p>
    <w:p w:rsidR="008B1926" w:rsidRPr="00EE1F7B" w:rsidRDefault="008B1926" w:rsidP="00EE1F7B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431279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="00EE1F7B">
        <w:rPr>
          <w:rFonts w:ascii="Verdana" w:hAnsi="Verdana"/>
          <w:bCs/>
          <w:color w:val="FFFFFF" w:themeColor="background1"/>
          <w:lang w:val="ru-RU"/>
        </w:rPr>
        <w:t xml:space="preserve">                  </w:t>
      </w:r>
    </w:p>
    <w:p w:rsidR="00CF3811" w:rsidRPr="008B1926" w:rsidRDefault="00CF3811" w:rsidP="008B1926">
      <w:pPr>
        <w:ind w:right="240"/>
        <w:jc w:val="both"/>
        <w:rPr>
          <w:lang w:val="bg-BG"/>
        </w:rPr>
      </w:pPr>
    </w:p>
    <w:sectPr w:rsidR="00CF3811" w:rsidRPr="008B1926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C9C" w:rsidRDefault="00B47C9C">
      <w:r>
        <w:separator/>
      </w:r>
    </w:p>
  </w:endnote>
  <w:endnote w:type="continuationSeparator" w:id="0">
    <w:p w:rsidR="00B47C9C" w:rsidRDefault="00B4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A53DD4" wp14:editId="0641BFD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4FB87C" wp14:editId="4965612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4FB87C" wp14:editId="4965612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F4E099" wp14:editId="2F5930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7D0C0FC" wp14:editId="7E886DF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7D0C0FC" wp14:editId="7E886DF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C9C" w:rsidRDefault="00B47C9C">
      <w:r>
        <w:separator/>
      </w:r>
    </w:p>
  </w:footnote>
  <w:footnote w:type="continuationSeparator" w:id="0">
    <w:p w:rsidR="00B47C9C" w:rsidRDefault="00B47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3695C12" wp14:editId="1BFDE4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634B52E" wp14:editId="5F17910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622D7C3" wp14:editId="21BC2C1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700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69B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1CEC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BDA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47C9C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1F7B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3848"/>
    <w:rsid w:val="00F64EE1"/>
    <w:rsid w:val="00F66AE1"/>
    <w:rsid w:val="00F71621"/>
    <w:rsid w:val="00F7224A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FCF13-C621-4540-A254-5C6B9D95D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23</cp:revision>
  <cp:lastPrinted>2016-09-26T12:47:00Z</cp:lastPrinted>
  <dcterms:created xsi:type="dcterms:W3CDTF">2016-09-26T08:46:00Z</dcterms:created>
  <dcterms:modified xsi:type="dcterms:W3CDTF">2016-10-24T13:01:00Z</dcterms:modified>
</cp:coreProperties>
</file>